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C18C4" w:rsidRDefault="007C18C4" w:rsidP="00197D09">
      <w:pPr>
        <w:ind w:left="1416"/>
        <w:jc w:val="both"/>
      </w:pPr>
      <w:r>
        <w:t xml:space="preserve">     </w:t>
      </w:r>
      <w:r w:rsidR="00594A33">
        <w:t xml:space="preserve"> </w:t>
      </w:r>
      <w:r>
        <w:t xml:space="preserve">  </w:t>
      </w:r>
      <w:r>
        <w:rPr>
          <w:noProof/>
          <w:lang w:eastAsia="pl-PL"/>
        </w:rPr>
        <w:drawing>
          <wp:inline distT="0" distB="0" distL="0" distR="0" wp14:anchorId="6949861A" wp14:editId="44AA6FFB">
            <wp:extent cx="524510" cy="536575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792"/>
      </w:tblGrid>
      <w:tr w:rsidR="0027084A" w:rsidRPr="004F64A9" w:rsidTr="0027084A">
        <w:trPr>
          <w:trHeight w:val="1408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084A" w:rsidRDefault="0027084A" w:rsidP="00197D09">
            <w:pPr>
              <w:jc w:val="center"/>
            </w:pPr>
          </w:p>
          <w:p w:rsidR="0027084A" w:rsidRPr="00936D48" w:rsidRDefault="0027084A" w:rsidP="00197D09">
            <w:pPr>
              <w:pStyle w:val="Standard"/>
              <w:tabs>
                <w:tab w:val="left" w:pos="142"/>
              </w:tabs>
              <w:ind w:right="-110"/>
              <w:jc w:val="center"/>
              <w:rPr>
                <w:rFonts w:ascii="Constantia" w:hAnsi="Constantia"/>
                <w:sz w:val="22"/>
              </w:rPr>
            </w:pPr>
            <w:bookmarkStart w:id="0" w:name="_Hlk103171879"/>
            <w:r w:rsidRPr="00936D48">
              <w:rPr>
                <w:rFonts w:ascii="Constantia" w:hAnsi="Constantia"/>
                <w:sz w:val="22"/>
              </w:rPr>
              <w:t>MORSKI</w:t>
            </w:r>
            <w:r>
              <w:rPr>
                <w:rFonts w:ascii="Constantia" w:hAnsi="Constantia"/>
                <w:sz w:val="22"/>
              </w:rPr>
              <w:t xml:space="preserve"> </w:t>
            </w:r>
            <w:r w:rsidRPr="00936D48">
              <w:rPr>
                <w:rFonts w:ascii="Constantia" w:hAnsi="Constantia"/>
                <w:sz w:val="22"/>
              </w:rPr>
              <w:t>ODDZIAŁ STRAŻY GRANICZNEJ</w:t>
            </w:r>
          </w:p>
          <w:p w:rsidR="0027084A" w:rsidRPr="004F64A9" w:rsidRDefault="0027084A" w:rsidP="00197D09">
            <w:pPr>
              <w:pStyle w:val="Standard"/>
              <w:tabs>
                <w:tab w:val="left" w:pos="3969"/>
              </w:tabs>
              <w:jc w:val="center"/>
              <w:rPr>
                <w:rFonts w:ascii="Constantia" w:hAnsi="Constantia"/>
                <w:smallCaps/>
              </w:rPr>
            </w:pPr>
            <w:r w:rsidRPr="004F64A9">
              <w:rPr>
                <w:rFonts w:ascii="Constantia" w:hAnsi="Constantia"/>
                <w:smallCaps/>
              </w:rPr>
              <w:t>im. płk. Karola Bacza</w:t>
            </w:r>
          </w:p>
          <w:p w:rsidR="0027084A" w:rsidRPr="004F64A9" w:rsidRDefault="0027084A" w:rsidP="00197D09">
            <w:pPr>
              <w:pStyle w:val="Nagwek1"/>
              <w:numPr>
                <w:ilvl w:val="0"/>
                <w:numId w:val="0"/>
              </w:numPr>
              <w:tabs>
                <w:tab w:val="left" w:pos="3969"/>
              </w:tabs>
              <w:jc w:val="center"/>
              <w:rPr>
                <w:b w:val="0"/>
                <w:bCs/>
                <w:smallCaps/>
                <w:sz w:val="20"/>
              </w:rPr>
            </w:pPr>
            <w:r w:rsidRPr="004F64A9">
              <w:rPr>
                <w:rFonts w:ascii="Constantia" w:hAnsi="Constantia"/>
                <w:b w:val="0"/>
                <w:bCs/>
                <w:smallCaps/>
                <w:sz w:val="20"/>
              </w:rPr>
              <w:t>80-563 Gdańsk, ul. Oliwska 35</w:t>
            </w:r>
          </w:p>
        </w:tc>
        <w:tc>
          <w:tcPr>
            <w:tcW w:w="4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084A" w:rsidRDefault="0027084A" w:rsidP="00197D09">
            <w:pPr>
              <w:pStyle w:val="Standard"/>
              <w:jc w:val="both"/>
              <w:rPr>
                <w:bCs/>
              </w:rPr>
            </w:pPr>
          </w:p>
          <w:p w:rsidR="0027084A" w:rsidRDefault="0027084A" w:rsidP="00197D09">
            <w:pPr>
              <w:pStyle w:val="Standard"/>
              <w:jc w:val="both"/>
              <w:rPr>
                <w:bCs/>
              </w:rPr>
            </w:pPr>
          </w:p>
          <w:p w:rsidR="0027084A" w:rsidRDefault="0027084A" w:rsidP="00197D09">
            <w:pPr>
              <w:pStyle w:val="Standard"/>
              <w:jc w:val="both"/>
              <w:rPr>
                <w:bCs/>
              </w:rPr>
            </w:pPr>
          </w:p>
          <w:p w:rsidR="0027084A" w:rsidRPr="0027084A" w:rsidRDefault="0027084A" w:rsidP="00197D09">
            <w:pPr>
              <w:pStyle w:val="Standard"/>
              <w:jc w:val="both"/>
              <w:rPr>
                <w:rFonts w:ascii="Constantia" w:hAnsi="Constantia"/>
                <w:i/>
              </w:rPr>
            </w:pPr>
          </w:p>
        </w:tc>
      </w:tr>
    </w:tbl>
    <w:bookmarkEnd w:id="0"/>
    <w:p w:rsidR="0027084A" w:rsidRDefault="0027084A" w:rsidP="00197D09">
      <w:pPr>
        <w:pStyle w:val="Standard"/>
        <w:jc w:val="both"/>
        <w:rPr>
          <w:rFonts w:ascii="Times New Roman" w:hAnsi="Times New Roman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3F8A2D1E" wp14:editId="32F1B230">
            <wp:simplePos x="0" y="0"/>
            <wp:positionH relativeFrom="column">
              <wp:posOffset>4823831</wp:posOffset>
            </wp:positionH>
            <wp:positionV relativeFrom="paragraph">
              <wp:posOffset>-1148080</wp:posOffset>
            </wp:positionV>
            <wp:extent cx="628302" cy="734060"/>
            <wp:effectExtent l="0" t="0" r="635" b="889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02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4DB08D" wp14:editId="287B1E9D">
                <wp:simplePos x="0" y="0"/>
                <wp:positionH relativeFrom="column">
                  <wp:posOffset>27940</wp:posOffset>
                </wp:positionH>
                <wp:positionV relativeFrom="paragraph">
                  <wp:posOffset>38735</wp:posOffset>
                </wp:positionV>
                <wp:extent cx="6210300" cy="15240"/>
                <wp:effectExtent l="0" t="0" r="19050" b="22860"/>
                <wp:wrapNone/>
                <wp:docPr id="2468" name="Group 2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15240"/>
                          <a:chOff x="0" y="0"/>
                          <a:chExt cx="6247525" cy="16163"/>
                        </a:xfrm>
                      </wpg:grpSpPr>
                      <wps:wsp>
                        <wps:cNvPr id="2467" name="Shape 2467"/>
                        <wps:cNvSpPr/>
                        <wps:spPr>
                          <a:xfrm>
                            <a:off x="0" y="0"/>
                            <a:ext cx="6247525" cy="16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525" h="16163">
                                <a:moveTo>
                                  <a:pt x="0" y="8082"/>
                                </a:moveTo>
                                <a:lnTo>
                                  <a:pt x="6247525" y="8082"/>
                                </a:lnTo>
                              </a:path>
                            </a:pathLst>
                          </a:custGeom>
                          <a:ln w="161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BEE1B" id="Group 2468" o:spid="_x0000_s1026" style="position:absolute;margin-left:2.2pt;margin-top:3.05pt;width:489pt;height:1.2pt;z-index:251659264" coordsize="62475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">
                <v:shape id="Shape 2467" o:spid="_x0000_s1027" style="position:absolute;width:62475;height:161;visibility:visible;mso-wrap-style:square;v-text-anchor:top" coordsize="6247525,1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" path="m,8082r6247525,e" filled="f" strokeweight=".44897mm">
                  <v:stroke miterlimit="1" joinstyle="miter"/>
                  <v:path arrowok="t" textboxrect="0,0,6247525,16163"/>
                </v:shape>
              </v:group>
            </w:pict>
          </mc:Fallback>
        </mc:AlternateContent>
      </w:r>
    </w:p>
    <w:p w:rsidR="000A2983" w:rsidRDefault="000A2983" w:rsidP="00197D09">
      <w:pPr>
        <w:tabs>
          <w:tab w:val="right" w:pos="9254"/>
        </w:tabs>
        <w:spacing w:after="906"/>
        <w:jc w:val="both"/>
      </w:pPr>
      <w:r>
        <w:tab/>
        <w:t xml:space="preserve">Gdańsk dn. </w:t>
      </w:r>
      <w:r w:rsidR="00283D06">
        <w:t>1</w:t>
      </w:r>
      <w:r w:rsidR="0072643E">
        <w:t>4</w:t>
      </w:r>
      <w:r w:rsidR="00A13D92">
        <w:t>.0</w:t>
      </w:r>
      <w:r w:rsidR="0072643E">
        <w:t>2</w:t>
      </w:r>
      <w:r w:rsidR="00A13D92">
        <w:t>.</w:t>
      </w:r>
      <w:r>
        <w:t>20</w:t>
      </w:r>
      <w:r w:rsidR="00A13D92">
        <w:t>25</w:t>
      </w:r>
      <w:r>
        <w:t xml:space="preserve"> roku</w:t>
      </w:r>
    </w:p>
    <w:p w:rsidR="005C2300" w:rsidRPr="005C2300" w:rsidRDefault="005C2300" w:rsidP="005C2300">
      <w:pPr>
        <w:pStyle w:val="Default"/>
        <w:rPr>
          <w:rFonts w:ascii="Times New Roman" w:hAnsi="Times New Roman" w:cs="Times New Roman"/>
        </w:rPr>
      </w:pPr>
    </w:p>
    <w:p w:rsidR="005C2300" w:rsidRPr="00D258E0" w:rsidRDefault="005C2300" w:rsidP="005C230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58E0">
        <w:rPr>
          <w:rFonts w:ascii="Times New Roman" w:hAnsi="Times New Roman" w:cs="Times New Roman"/>
          <w:b/>
          <w:bCs/>
          <w:sz w:val="32"/>
          <w:szCs w:val="32"/>
        </w:rPr>
        <w:t>OGŁOSZENIE</w:t>
      </w:r>
    </w:p>
    <w:p w:rsidR="00246CE6" w:rsidRDefault="00246CE6" w:rsidP="008C18A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C18AC" w:rsidRDefault="00246CE6" w:rsidP="008C18AC">
      <w:pPr>
        <w:ind w:right="250" w:hanging="12"/>
        <w:jc w:val="center"/>
        <w:rPr>
          <w:sz w:val="22"/>
          <w:szCs w:val="22"/>
        </w:rPr>
      </w:pPr>
      <w:r w:rsidRPr="00714995">
        <w:rPr>
          <w:sz w:val="22"/>
          <w:szCs w:val="22"/>
        </w:rPr>
        <w:t>dot. zbędnych i zużytych składników rzeczowych majątku ruchomego znajdujących</w:t>
      </w:r>
    </w:p>
    <w:p w:rsidR="00246CE6" w:rsidRDefault="00246CE6" w:rsidP="008C18AC">
      <w:pPr>
        <w:ind w:right="250" w:hanging="12"/>
        <w:jc w:val="center"/>
        <w:rPr>
          <w:sz w:val="22"/>
          <w:szCs w:val="22"/>
        </w:rPr>
      </w:pPr>
      <w:r w:rsidRPr="00714995">
        <w:rPr>
          <w:sz w:val="22"/>
          <w:szCs w:val="22"/>
        </w:rPr>
        <w:t>się w Komendzie Morskiego Oddziału Straży Granicznej w Gdańsku</w:t>
      </w:r>
    </w:p>
    <w:p w:rsidR="00246CE6" w:rsidRPr="00714995" w:rsidRDefault="00246CE6" w:rsidP="008C18AC">
      <w:pPr>
        <w:ind w:right="250" w:hanging="12"/>
        <w:jc w:val="center"/>
        <w:rPr>
          <w:sz w:val="22"/>
          <w:szCs w:val="22"/>
        </w:rPr>
      </w:pPr>
      <w:r>
        <w:rPr>
          <w:sz w:val="22"/>
          <w:szCs w:val="22"/>
        </w:rPr>
        <w:t>przeznaczonych do zagospodarowania poprzez likwidację</w:t>
      </w:r>
      <w:r w:rsidR="00F613B1">
        <w:rPr>
          <w:sz w:val="22"/>
          <w:szCs w:val="22"/>
        </w:rPr>
        <w:t>.</w:t>
      </w:r>
    </w:p>
    <w:p w:rsidR="00246CE6" w:rsidRDefault="00246CE6" w:rsidP="005C230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C2300" w:rsidRDefault="005C2300" w:rsidP="005C230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755CA">
        <w:rPr>
          <w:rFonts w:ascii="Times New Roman" w:hAnsi="Times New Roman" w:cs="Times New Roman"/>
          <w:sz w:val="22"/>
          <w:szCs w:val="22"/>
        </w:rPr>
        <w:t xml:space="preserve">Na podstawie rozporządzenia Rady Ministrów z dnia 21 października 2019 r. w sprawie szczegółowego sposobu gospodarowania niektórymi składnikami rzeczowymi majątku ruchomego Skarbu Państwa (Dz.U.2023 poz. 2303 z późn.zm.) Morski Oddział Straży Granicznej w Gdańsku informuje, że </w:t>
      </w:r>
      <w:r w:rsidR="008B576D">
        <w:rPr>
          <w:rFonts w:ascii="Times New Roman" w:hAnsi="Times New Roman" w:cs="Times New Roman"/>
          <w:sz w:val="22"/>
          <w:szCs w:val="22"/>
        </w:rPr>
        <w:t xml:space="preserve">posiada </w:t>
      </w:r>
      <w:r w:rsidRPr="00A755CA">
        <w:rPr>
          <w:rFonts w:ascii="Times New Roman" w:hAnsi="Times New Roman" w:cs="Times New Roman"/>
          <w:sz w:val="22"/>
          <w:szCs w:val="22"/>
        </w:rPr>
        <w:t xml:space="preserve"> zbędne i zużyte składniki majątku ruchomego</w:t>
      </w:r>
      <w:r w:rsidR="008B576D">
        <w:rPr>
          <w:rFonts w:ascii="Times New Roman" w:hAnsi="Times New Roman" w:cs="Times New Roman"/>
          <w:sz w:val="22"/>
          <w:szCs w:val="22"/>
        </w:rPr>
        <w:t xml:space="preserve">, </w:t>
      </w:r>
      <w:r w:rsidR="00620245">
        <w:rPr>
          <w:rFonts w:ascii="Times New Roman" w:hAnsi="Times New Roman" w:cs="Times New Roman"/>
          <w:sz w:val="22"/>
          <w:szCs w:val="22"/>
        </w:rPr>
        <w:t>przeznaczonych do l</w:t>
      </w:r>
      <w:r w:rsidR="008B576D">
        <w:rPr>
          <w:rFonts w:ascii="Times New Roman" w:hAnsi="Times New Roman" w:cs="Times New Roman"/>
          <w:sz w:val="22"/>
          <w:szCs w:val="22"/>
        </w:rPr>
        <w:t>ikwidacji</w:t>
      </w:r>
      <w:r w:rsidRPr="00A755C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620245" w:rsidRPr="00620245">
        <w:rPr>
          <w:rFonts w:ascii="Times New Roman" w:hAnsi="Times New Roman" w:cs="Times New Roman"/>
          <w:color w:val="auto"/>
          <w:sz w:val="22"/>
          <w:szCs w:val="22"/>
        </w:rPr>
        <w:t xml:space="preserve">zgodnie </w:t>
      </w:r>
      <w:r w:rsidRPr="00246CE6">
        <w:rPr>
          <w:rFonts w:ascii="Times New Roman" w:hAnsi="Times New Roman" w:cs="Times New Roman"/>
          <w:color w:val="auto"/>
          <w:sz w:val="22"/>
          <w:szCs w:val="22"/>
        </w:rPr>
        <w:t>z § 42 ust. 2</w:t>
      </w:r>
      <w:r w:rsidR="008B576D" w:rsidRPr="00246CE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B0217">
        <w:rPr>
          <w:rFonts w:ascii="Times New Roman" w:hAnsi="Times New Roman" w:cs="Times New Roman"/>
          <w:color w:val="auto"/>
          <w:sz w:val="22"/>
          <w:szCs w:val="22"/>
        </w:rPr>
        <w:t xml:space="preserve">pkt. </w:t>
      </w:r>
      <w:r w:rsidR="00AA0F66">
        <w:rPr>
          <w:rFonts w:ascii="Times New Roman" w:hAnsi="Times New Roman" w:cs="Times New Roman"/>
          <w:color w:val="auto"/>
          <w:sz w:val="22"/>
          <w:szCs w:val="22"/>
        </w:rPr>
        <w:t xml:space="preserve">1, 3 </w:t>
      </w:r>
      <w:r w:rsidR="006B0217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AA0F6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6B021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B576D" w:rsidRPr="00246CE6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6B0217">
        <w:rPr>
          <w:rFonts w:ascii="Times New Roman" w:hAnsi="Times New Roman" w:cs="Times New Roman"/>
          <w:color w:val="auto"/>
          <w:sz w:val="22"/>
          <w:szCs w:val="22"/>
        </w:rPr>
        <w:t>yżej</w:t>
      </w:r>
      <w:r w:rsidR="008B576D" w:rsidRPr="00246CE6">
        <w:rPr>
          <w:rFonts w:ascii="Times New Roman" w:hAnsi="Times New Roman" w:cs="Times New Roman"/>
          <w:color w:val="auto"/>
          <w:sz w:val="22"/>
          <w:szCs w:val="22"/>
        </w:rPr>
        <w:t xml:space="preserve"> przytoczonego rozporządzenia.</w:t>
      </w:r>
    </w:p>
    <w:p w:rsidR="00246CE6" w:rsidRPr="00246CE6" w:rsidRDefault="00246CE6" w:rsidP="005C230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20245" w:rsidRDefault="00246CE6" w:rsidP="00620245">
      <w:pPr>
        <w:tabs>
          <w:tab w:val="right" w:pos="9254"/>
        </w:tabs>
        <w:jc w:val="both"/>
        <w:rPr>
          <w:sz w:val="22"/>
          <w:szCs w:val="22"/>
        </w:rPr>
      </w:pPr>
      <w:r w:rsidRPr="00714995">
        <w:rPr>
          <w:sz w:val="22"/>
          <w:szCs w:val="22"/>
        </w:rPr>
        <w:t xml:space="preserve">Do udzielania informacji na temat składników mienia ruchomego </w:t>
      </w:r>
      <w:r w:rsidR="00620245">
        <w:rPr>
          <w:sz w:val="22"/>
          <w:szCs w:val="22"/>
        </w:rPr>
        <w:t xml:space="preserve">przeznaczonych do likwidacji </w:t>
      </w:r>
      <w:r w:rsidRPr="00714995">
        <w:rPr>
          <w:sz w:val="22"/>
          <w:szCs w:val="22"/>
        </w:rPr>
        <w:t>upoważnieni są:</w:t>
      </w:r>
    </w:p>
    <w:p w:rsidR="00620245" w:rsidRPr="00215B2F" w:rsidRDefault="00620245" w:rsidP="00215B2F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14995">
        <w:rPr>
          <w:sz w:val="22"/>
          <w:szCs w:val="22"/>
        </w:rPr>
        <w:t>chor. SG Piotr Grzenia Wydział Łączności i Informatyki KMOSG, tel. 58 524 22 98</w:t>
      </w:r>
      <w:r>
        <w:rPr>
          <w:sz w:val="22"/>
          <w:szCs w:val="22"/>
        </w:rPr>
        <w:t>,</w:t>
      </w:r>
      <w:r w:rsidR="00215B2F">
        <w:rPr>
          <w:sz w:val="22"/>
          <w:szCs w:val="22"/>
        </w:rPr>
        <w:t xml:space="preserve">                                            </w:t>
      </w:r>
      <w:r w:rsidRPr="00215B2F">
        <w:rPr>
          <w:sz w:val="22"/>
          <w:szCs w:val="22"/>
        </w:rPr>
        <w:t xml:space="preserve">e-mail: </w:t>
      </w:r>
      <w:hyperlink r:id="rId9" w:history="1">
        <w:r w:rsidRPr="00215B2F">
          <w:rPr>
            <w:rStyle w:val="Hipercze"/>
            <w:sz w:val="22"/>
            <w:szCs w:val="22"/>
          </w:rPr>
          <w:t>piotr.grzenia@strazgraniczna.pl</w:t>
        </w:r>
      </w:hyperlink>
      <w:r w:rsidR="00215B2F">
        <w:rPr>
          <w:sz w:val="22"/>
          <w:szCs w:val="22"/>
        </w:rPr>
        <w:t xml:space="preserve">. </w:t>
      </w:r>
      <w:r w:rsidRPr="00215B2F">
        <w:rPr>
          <w:sz w:val="22"/>
          <w:szCs w:val="22"/>
        </w:rPr>
        <w:t>Kontakt w dni robocze w godzinach 7.30 - 15.00.</w:t>
      </w:r>
    </w:p>
    <w:p w:rsidR="00AA0F66" w:rsidRPr="00714995" w:rsidRDefault="00AA0F66" w:rsidP="00AA0F66">
      <w:pPr>
        <w:spacing w:line="276" w:lineRule="auto"/>
        <w:jc w:val="both"/>
        <w:rPr>
          <w:sz w:val="22"/>
          <w:szCs w:val="22"/>
        </w:rPr>
      </w:pPr>
    </w:p>
    <w:p w:rsidR="00246CE6" w:rsidRDefault="00246CE6" w:rsidP="00246CE6">
      <w:pPr>
        <w:pStyle w:val="Akapitzlist"/>
        <w:spacing w:line="276" w:lineRule="auto"/>
        <w:ind w:left="33"/>
        <w:jc w:val="both"/>
        <w:rPr>
          <w:b/>
          <w:bCs/>
          <w:sz w:val="22"/>
          <w:szCs w:val="22"/>
        </w:rPr>
      </w:pPr>
      <w:r w:rsidRPr="00246CE6">
        <w:rPr>
          <w:b/>
          <w:bCs/>
          <w:sz w:val="22"/>
          <w:szCs w:val="22"/>
        </w:rPr>
        <w:t>Wy</w:t>
      </w:r>
      <w:r w:rsidRPr="00246CE6">
        <w:rPr>
          <w:b/>
          <w:sz w:val="22"/>
          <w:szCs w:val="22"/>
        </w:rPr>
        <w:t>kaz</w:t>
      </w:r>
      <w:r w:rsidRPr="00246CE6">
        <w:rPr>
          <w:b/>
          <w:bCs/>
          <w:sz w:val="22"/>
          <w:szCs w:val="22"/>
        </w:rPr>
        <w:t xml:space="preserve"> majątku przeznaczonego do zagospodarowania poprze likwidację stanowią załączniki do niniejszego Ogłoszenia.</w:t>
      </w:r>
    </w:p>
    <w:p w:rsidR="006B0217" w:rsidRPr="006B0217" w:rsidRDefault="006B0217" w:rsidP="006B0217">
      <w:pPr>
        <w:pStyle w:val="Akapitzlist"/>
        <w:spacing w:line="276" w:lineRule="auto"/>
        <w:ind w:left="33"/>
        <w:jc w:val="both"/>
        <w:rPr>
          <w:bCs/>
          <w:sz w:val="22"/>
          <w:szCs w:val="22"/>
        </w:rPr>
      </w:pPr>
      <w:r w:rsidRPr="006B0217">
        <w:rPr>
          <w:bCs/>
          <w:sz w:val="22"/>
          <w:szCs w:val="22"/>
        </w:rPr>
        <w:t>1. Mienie zbędne.</w:t>
      </w:r>
    </w:p>
    <w:p w:rsidR="006B0217" w:rsidRPr="006B0217" w:rsidRDefault="006B0217" w:rsidP="006B0217">
      <w:pPr>
        <w:pStyle w:val="Akapitzlist"/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6B0217">
        <w:rPr>
          <w:bCs/>
          <w:sz w:val="22"/>
          <w:szCs w:val="22"/>
        </w:rPr>
        <w:t xml:space="preserve">Wydział Łączności i Informatyki na </w:t>
      </w:r>
      <w:r w:rsidR="00AA0F66">
        <w:rPr>
          <w:bCs/>
          <w:sz w:val="22"/>
          <w:szCs w:val="22"/>
        </w:rPr>
        <w:t>ogólną</w:t>
      </w:r>
      <w:r w:rsidRPr="006B0217">
        <w:rPr>
          <w:bCs/>
          <w:sz w:val="22"/>
          <w:szCs w:val="22"/>
        </w:rPr>
        <w:t xml:space="preserve"> kwotę wg. wartości księgowej brutto – 202 966,00 zł.</w:t>
      </w:r>
    </w:p>
    <w:p w:rsidR="006B0217" w:rsidRPr="006B0217" w:rsidRDefault="006B0217" w:rsidP="006B0217">
      <w:pPr>
        <w:pStyle w:val="Akapitzlist"/>
        <w:spacing w:line="276" w:lineRule="auto"/>
        <w:ind w:left="33"/>
        <w:jc w:val="both"/>
        <w:rPr>
          <w:bCs/>
          <w:sz w:val="22"/>
          <w:szCs w:val="22"/>
        </w:rPr>
      </w:pPr>
      <w:r w:rsidRPr="006B0217">
        <w:rPr>
          <w:bCs/>
          <w:sz w:val="22"/>
          <w:szCs w:val="22"/>
        </w:rPr>
        <w:t>2. Mienie zużyte</w:t>
      </w:r>
    </w:p>
    <w:p w:rsidR="006B0217" w:rsidRPr="006B0217" w:rsidRDefault="006B0217" w:rsidP="006B0217">
      <w:pPr>
        <w:pStyle w:val="Akapitzlist"/>
        <w:numPr>
          <w:ilvl w:val="0"/>
          <w:numId w:val="12"/>
        </w:numPr>
        <w:spacing w:line="276" w:lineRule="auto"/>
        <w:jc w:val="both"/>
        <w:rPr>
          <w:bCs/>
          <w:sz w:val="22"/>
          <w:szCs w:val="22"/>
        </w:rPr>
      </w:pPr>
      <w:r w:rsidRPr="006B0217">
        <w:rPr>
          <w:bCs/>
          <w:sz w:val="22"/>
          <w:szCs w:val="22"/>
        </w:rPr>
        <w:t xml:space="preserve">Wydział Łączności i Informatyki na </w:t>
      </w:r>
      <w:r w:rsidR="00AA0F66">
        <w:rPr>
          <w:bCs/>
          <w:sz w:val="22"/>
          <w:szCs w:val="22"/>
        </w:rPr>
        <w:t>ogólną</w:t>
      </w:r>
      <w:r w:rsidRPr="006B0217">
        <w:rPr>
          <w:bCs/>
          <w:sz w:val="22"/>
          <w:szCs w:val="22"/>
        </w:rPr>
        <w:t xml:space="preserve"> kwotę wg. wartości księgowej brutto – 87 999,50 zł.</w:t>
      </w:r>
    </w:p>
    <w:p w:rsidR="00620245" w:rsidRDefault="00620245" w:rsidP="005C230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C2300" w:rsidRPr="00246CE6" w:rsidRDefault="005C2300" w:rsidP="005C2300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246CE6">
        <w:rPr>
          <w:rFonts w:ascii="Times New Roman" w:hAnsi="Times New Roman" w:cs="Times New Roman"/>
          <w:sz w:val="20"/>
          <w:szCs w:val="20"/>
        </w:rPr>
        <w:t xml:space="preserve"> </w:t>
      </w:r>
      <w:r w:rsidRPr="00246CE6">
        <w:rPr>
          <w:rFonts w:ascii="Times New Roman" w:hAnsi="Times New Roman" w:cs="Times New Roman"/>
          <w:b/>
          <w:bCs/>
          <w:sz w:val="20"/>
          <w:szCs w:val="20"/>
        </w:rPr>
        <w:t xml:space="preserve">Załączniki: </w:t>
      </w:r>
    </w:p>
    <w:p w:rsidR="00AA0F66" w:rsidRDefault="005C2300" w:rsidP="00246CE6">
      <w:pPr>
        <w:pStyle w:val="Akapitzlist"/>
        <w:numPr>
          <w:ilvl w:val="0"/>
          <w:numId w:val="11"/>
        </w:numPr>
        <w:tabs>
          <w:tab w:val="right" w:pos="9254"/>
        </w:tabs>
        <w:jc w:val="both"/>
        <w:rPr>
          <w:sz w:val="20"/>
          <w:szCs w:val="20"/>
        </w:rPr>
      </w:pPr>
      <w:r w:rsidRPr="00246CE6">
        <w:rPr>
          <w:sz w:val="20"/>
          <w:szCs w:val="20"/>
        </w:rPr>
        <w:t>załącznik</w:t>
      </w:r>
      <w:r w:rsidR="00246CE6">
        <w:rPr>
          <w:sz w:val="20"/>
          <w:szCs w:val="20"/>
        </w:rPr>
        <w:t xml:space="preserve"> </w:t>
      </w:r>
      <w:r w:rsidR="00AA0F66">
        <w:rPr>
          <w:sz w:val="20"/>
          <w:szCs w:val="20"/>
        </w:rPr>
        <w:t>1</w:t>
      </w:r>
      <w:r w:rsidRPr="00246CE6">
        <w:rPr>
          <w:sz w:val="20"/>
          <w:szCs w:val="20"/>
        </w:rPr>
        <w:t xml:space="preserve"> – wykaz </w:t>
      </w:r>
      <w:r w:rsidR="00AA0F66">
        <w:rPr>
          <w:sz w:val="20"/>
          <w:szCs w:val="20"/>
        </w:rPr>
        <w:t>zbędnych</w:t>
      </w:r>
      <w:r w:rsidRPr="00246CE6">
        <w:rPr>
          <w:sz w:val="20"/>
          <w:szCs w:val="20"/>
        </w:rPr>
        <w:t xml:space="preserve"> składników rzeczowych majątku ruchomego</w:t>
      </w:r>
      <w:r w:rsidR="00246CE6" w:rsidRPr="00246CE6">
        <w:rPr>
          <w:sz w:val="20"/>
          <w:szCs w:val="20"/>
        </w:rPr>
        <w:t xml:space="preserve"> p</w:t>
      </w:r>
      <w:r w:rsidR="00246CE6">
        <w:rPr>
          <w:sz w:val="20"/>
          <w:szCs w:val="20"/>
        </w:rPr>
        <w:t xml:space="preserve">rzeznaczonych do </w:t>
      </w:r>
      <w:r w:rsidR="00246CE6" w:rsidRPr="00246CE6">
        <w:rPr>
          <w:sz w:val="20"/>
          <w:szCs w:val="20"/>
        </w:rPr>
        <w:t xml:space="preserve"> likwidacji</w:t>
      </w:r>
      <w:r w:rsidR="00A84B5D">
        <w:rPr>
          <w:sz w:val="20"/>
          <w:szCs w:val="20"/>
        </w:rPr>
        <w:t>.</w:t>
      </w:r>
    </w:p>
    <w:p w:rsidR="00AA0F66" w:rsidRPr="00AA0F66" w:rsidRDefault="00AA0F66" w:rsidP="00AA0F66">
      <w:pPr>
        <w:pStyle w:val="Akapitzlist"/>
        <w:numPr>
          <w:ilvl w:val="0"/>
          <w:numId w:val="11"/>
        </w:numPr>
        <w:tabs>
          <w:tab w:val="right" w:pos="9254"/>
        </w:tabs>
        <w:jc w:val="both"/>
        <w:rPr>
          <w:sz w:val="20"/>
          <w:szCs w:val="20"/>
        </w:rPr>
      </w:pPr>
      <w:r w:rsidRPr="00AA0F66">
        <w:rPr>
          <w:sz w:val="20"/>
          <w:szCs w:val="20"/>
        </w:rPr>
        <w:t xml:space="preserve">załącznik </w:t>
      </w:r>
      <w:r>
        <w:rPr>
          <w:sz w:val="20"/>
          <w:szCs w:val="20"/>
        </w:rPr>
        <w:t>2</w:t>
      </w:r>
      <w:r w:rsidRPr="00AA0F66">
        <w:rPr>
          <w:sz w:val="20"/>
          <w:szCs w:val="20"/>
        </w:rPr>
        <w:t xml:space="preserve"> – wykaz zużytych składników rzeczowych majątku ruchomego przeznaczonych do  likwidacji.</w:t>
      </w:r>
    </w:p>
    <w:p w:rsidR="00D63510" w:rsidRPr="00246CE6" w:rsidRDefault="00246CE6" w:rsidP="0072643E">
      <w:pPr>
        <w:pStyle w:val="Akapitzlist"/>
        <w:tabs>
          <w:tab w:val="right" w:pos="9254"/>
        </w:tabs>
        <w:ind w:left="720"/>
        <w:jc w:val="both"/>
        <w:rPr>
          <w:sz w:val="20"/>
          <w:szCs w:val="20"/>
        </w:rPr>
      </w:pPr>
      <w:r w:rsidRPr="00AA0F66">
        <w:rPr>
          <w:sz w:val="20"/>
          <w:szCs w:val="20"/>
        </w:rPr>
        <w:t xml:space="preserve"> </w:t>
      </w:r>
      <w:r w:rsidR="005C2300" w:rsidRPr="00AA0F66">
        <w:rPr>
          <w:sz w:val="20"/>
          <w:szCs w:val="20"/>
        </w:rPr>
        <w:t xml:space="preserve"> </w:t>
      </w:r>
    </w:p>
    <w:p w:rsidR="00CE0A77" w:rsidRPr="001B06A8" w:rsidRDefault="00CE0A77" w:rsidP="00CE0A77">
      <w:pPr>
        <w:autoSpaceDN w:val="0"/>
        <w:ind w:left="5387"/>
        <w:jc w:val="both"/>
        <w:textAlignment w:val="baseline"/>
        <w:rPr>
          <w:rFonts w:ascii="Liberation Serif" w:eastAsia="NSimSun" w:hAnsi="Liberation Serif" w:cs="Lucida Sans" w:hint="eastAsia"/>
          <w:b/>
          <w:bCs/>
          <w:i/>
          <w:iCs/>
          <w:kern w:val="3"/>
          <w:lang w:eastAsia="zh-CN" w:bidi="hi-IN"/>
        </w:rPr>
      </w:pPr>
      <w:bookmarkStart w:id="1" w:name="_GoBack"/>
      <w:bookmarkEnd w:id="1"/>
      <w:r w:rsidRPr="003C14CC">
        <w:rPr>
          <w:rFonts w:ascii="Liberation Serif" w:eastAsia="NSimSun" w:hAnsi="Liberation Serif" w:cs="Lucida Sans"/>
          <w:b/>
          <w:bCs/>
          <w:i/>
          <w:iCs/>
          <w:kern w:val="3"/>
          <w:lang w:eastAsia="zh-CN" w:bidi="hi-IN"/>
        </w:rPr>
        <w:tab/>
      </w:r>
    </w:p>
    <w:p w:rsidR="00CE0A77" w:rsidRPr="00DE5DB1" w:rsidRDefault="00CE0A77" w:rsidP="00CE0A77">
      <w:pPr>
        <w:spacing w:after="160" w:line="256" w:lineRule="auto"/>
        <w:ind w:left="3402" w:right="-260"/>
        <w:jc w:val="center"/>
        <w:rPr>
          <w:color w:val="2E74B5"/>
          <w:sz w:val="22"/>
          <w:szCs w:val="22"/>
          <w:lang w:eastAsia="pl-PL"/>
        </w:rPr>
      </w:pPr>
      <w:r>
        <w:rPr>
          <w:color w:val="2E74B5"/>
          <w:sz w:val="22"/>
          <w:szCs w:val="22"/>
          <w:lang w:eastAsia="pl-PL"/>
        </w:rPr>
        <w:t xml:space="preserve">  Zastępca </w:t>
      </w:r>
      <w:r w:rsidRPr="00DE5DB1">
        <w:rPr>
          <w:color w:val="2E74B5"/>
          <w:sz w:val="22"/>
          <w:szCs w:val="22"/>
          <w:lang w:eastAsia="pl-PL"/>
        </w:rPr>
        <w:t>Komendant</w:t>
      </w:r>
      <w:r>
        <w:rPr>
          <w:color w:val="2E74B5"/>
          <w:sz w:val="22"/>
          <w:szCs w:val="22"/>
          <w:lang w:eastAsia="pl-PL"/>
        </w:rPr>
        <w:t>a</w:t>
      </w:r>
      <w:r w:rsidRPr="00DE5DB1">
        <w:rPr>
          <w:color w:val="2E74B5"/>
          <w:sz w:val="22"/>
          <w:szCs w:val="22"/>
          <w:lang w:eastAsia="pl-PL"/>
        </w:rPr>
        <w:t xml:space="preserve">              </w:t>
      </w:r>
      <w:r w:rsidRPr="00DE5DB1">
        <w:rPr>
          <w:color w:val="2E74B5"/>
          <w:sz w:val="22"/>
          <w:szCs w:val="22"/>
          <w:lang w:eastAsia="pl-PL"/>
        </w:rPr>
        <w:br/>
        <w:t>Morskiego Oddziału Straży Granicznej</w:t>
      </w:r>
    </w:p>
    <w:p w:rsidR="00CE0A77" w:rsidRPr="00DE5DB1" w:rsidRDefault="00CE0A77" w:rsidP="00CE0A77">
      <w:pPr>
        <w:spacing w:after="160" w:line="256" w:lineRule="auto"/>
        <w:ind w:left="3402" w:right="-260" w:hanging="6"/>
        <w:jc w:val="center"/>
        <w:rPr>
          <w:i/>
          <w:color w:val="000000"/>
          <w:sz w:val="22"/>
          <w:szCs w:val="22"/>
          <w:lang w:eastAsia="pl-PL"/>
        </w:rPr>
      </w:pPr>
      <w:r>
        <w:rPr>
          <w:color w:val="2E74B5"/>
          <w:sz w:val="22"/>
          <w:szCs w:val="22"/>
          <w:lang w:eastAsia="pl-PL"/>
        </w:rPr>
        <w:t xml:space="preserve">  </w:t>
      </w:r>
      <w:proofErr w:type="spellStart"/>
      <w:r w:rsidRPr="00DE5DB1">
        <w:rPr>
          <w:color w:val="2E74B5"/>
          <w:sz w:val="22"/>
          <w:szCs w:val="22"/>
          <w:lang w:eastAsia="pl-PL"/>
        </w:rPr>
        <w:t>kmdr</w:t>
      </w:r>
      <w:proofErr w:type="spellEnd"/>
      <w:r w:rsidRPr="00DE5DB1">
        <w:rPr>
          <w:color w:val="2E74B5"/>
          <w:sz w:val="22"/>
          <w:szCs w:val="22"/>
          <w:lang w:eastAsia="pl-PL"/>
        </w:rPr>
        <w:t xml:space="preserve"> SG Lesław Krysa</w:t>
      </w:r>
    </w:p>
    <w:p w:rsidR="007C18C4" w:rsidRPr="0072643E" w:rsidRDefault="00CE0A77" w:rsidP="0072643E">
      <w:pPr>
        <w:spacing w:line="276" w:lineRule="auto"/>
        <w:ind w:left="33" w:right="9"/>
        <w:jc w:val="both"/>
        <w:rPr>
          <w:sz w:val="16"/>
          <w:szCs w:val="16"/>
        </w:rPr>
      </w:pPr>
      <w:r>
        <w:rPr>
          <w:rFonts w:ascii="Constantia" w:hAnsi="Constantia"/>
          <w:i/>
          <w:sz w:val="12"/>
          <w:szCs w:val="16"/>
        </w:rPr>
        <w:t xml:space="preserve">              </w:t>
      </w:r>
      <w:r>
        <w:rPr>
          <w:rFonts w:ascii="Constantia" w:hAnsi="Constantia"/>
          <w:i/>
          <w:sz w:val="12"/>
          <w:szCs w:val="16"/>
        </w:rPr>
        <w:tab/>
      </w:r>
      <w:r>
        <w:rPr>
          <w:rFonts w:ascii="Constantia" w:hAnsi="Constantia"/>
          <w:i/>
          <w:sz w:val="12"/>
          <w:szCs w:val="16"/>
        </w:rPr>
        <w:tab/>
      </w:r>
      <w:r>
        <w:rPr>
          <w:rFonts w:ascii="Constantia" w:hAnsi="Constantia"/>
          <w:i/>
          <w:sz w:val="12"/>
          <w:szCs w:val="16"/>
        </w:rPr>
        <w:tab/>
      </w:r>
      <w:r>
        <w:rPr>
          <w:rFonts w:ascii="Constantia" w:hAnsi="Constantia"/>
          <w:i/>
          <w:sz w:val="12"/>
          <w:szCs w:val="16"/>
        </w:rPr>
        <w:tab/>
      </w:r>
      <w:r>
        <w:rPr>
          <w:rFonts w:ascii="Constantia" w:hAnsi="Constantia"/>
          <w:i/>
          <w:sz w:val="12"/>
          <w:szCs w:val="16"/>
        </w:rPr>
        <w:tab/>
      </w:r>
      <w:r>
        <w:rPr>
          <w:rFonts w:ascii="Constantia" w:hAnsi="Constantia"/>
          <w:i/>
          <w:sz w:val="12"/>
          <w:szCs w:val="16"/>
        </w:rPr>
        <w:tab/>
      </w:r>
      <w:r>
        <w:rPr>
          <w:rFonts w:ascii="Constantia" w:hAnsi="Constantia"/>
          <w:i/>
          <w:sz w:val="12"/>
          <w:szCs w:val="16"/>
        </w:rPr>
        <w:tab/>
      </w:r>
      <w:r>
        <w:rPr>
          <w:rFonts w:ascii="Constantia" w:hAnsi="Constantia"/>
          <w:i/>
          <w:sz w:val="12"/>
          <w:szCs w:val="16"/>
        </w:rPr>
        <w:tab/>
        <w:t>/podpisano elektroniczni</w:t>
      </w:r>
      <w:r w:rsidRPr="0072643E">
        <w:rPr>
          <w:rFonts w:ascii="Constantia" w:hAnsi="Constantia"/>
          <w:i/>
          <w:sz w:val="16"/>
          <w:szCs w:val="16"/>
        </w:rPr>
        <w:t>e</w:t>
      </w:r>
      <w:r w:rsidR="0072643E" w:rsidRPr="0072643E">
        <w:rPr>
          <w:sz w:val="16"/>
          <w:szCs w:val="16"/>
        </w:rPr>
        <w:t>/</w:t>
      </w:r>
    </w:p>
    <w:sectPr w:rsidR="007C18C4" w:rsidRPr="0072643E" w:rsidSect="0072643E">
      <w:footerReference w:type="default" r:id="rId10"/>
      <w:pgSz w:w="11906" w:h="16838"/>
      <w:pgMar w:top="568" w:right="1344" w:bottom="284" w:left="132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C2D" w:rsidRDefault="00F42C2D" w:rsidP="0045012D">
      <w:r>
        <w:separator/>
      </w:r>
    </w:p>
  </w:endnote>
  <w:endnote w:type="continuationSeparator" w:id="0">
    <w:p w:rsidR="00F42C2D" w:rsidRDefault="00F42C2D" w:rsidP="0045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48C" w:rsidRDefault="005F148C" w:rsidP="0045012D">
    <w:pPr>
      <w:jc w:val="both"/>
      <w:rPr>
        <w:rFonts w:ascii="Cambria" w:hAnsi="Cambria"/>
        <w:sz w:val="14"/>
        <w:szCs w:val="16"/>
        <w:u w:val="single"/>
      </w:rPr>
    </w:pPr>
    <w:bookmarkStart w:id="2" w:name="_Hlk56772812"/>
    <w:bookmarkStart w:id="3" w:name="_Hlk60740809"/>
    <w:bookmarkStart w:id="4" w:name="_Hlk60740810"/>
    <w:bookmarkStart w:id="5" w:name="_Hlk91238557"/>
    <w:bookmarkStart w:id="6" w:name="_Hlk91238558"/>
    <w:bookmarkStart w:id="7" w:name="_Hlk93990912"/>
    <w:bookmarkStart w:id="8" w:name="_Hlk93990913"/>
    <w:bookmarkStart w:id="9" w:name="_Hlk104813339"/>
    <w:bookmarkStart w:id="10" w:name="_Hlk104813340"/>
    <w:bookmarkStart w:id="11" w:name="_Hlk124250006"/>
    <w:bookmarkStart w:id="12" w:name="_Hlk124250007"/>
    <w:bookmarkStart w:id="13" w:name="_Hlk126758596"/>
    <w:bookmarkStart w:id="14" w:name="_Hlk126758597"/>
    <w:bookmarkStart w:id="15" w:name="_Hlk126824265"/>
    <w:bookmarkStart w:id="16" w:name="_Hlk126824266"/>
    <w:bookmarkStart w:id="17" w:name="_Hlk131075340"/>
    <w:bookmarkStart w:id="18" w:name="_Hlk131075341"/>
    <w:bookmarkStart w:id="19" w:name="_Hlk137810847"/>
    <w:bookmarkStart w:id="20" w:name="_Hlk137810848"/>
    <w:r>
      <w:rPr>
        <w:rFonts w:ascii="Cambria" w:hAnsi="Cambria"/>
        <w:sz w:val="14"/>
        <w:szCs w:val="16"/>
        <w:u w:val="single"/>
      </w:rPr>
      <w:t xml:space="preserve">Sporządzony w egzemplarzu pojedynczym                                                     </w:t>
    </w:r>
    <w:r>
      <w:rPr>
        <w:rFonts w:ascii="Cambria" w:hAnsi="Cambria"/>
        <w:noProof/>
        <w:sz w:val="14"/>
        <w:szCs w:val="16"/>
        <w:u w:val="single"/>
        <w:lang w:eastAsia="pl-PL"/>
      </w:rPr>
      <w:drawing>
        <wp:inline distT="0" distB="0" distL="0" distR="0" wp14:anchorId="1136E05F" wp14:editId="014A62A6">
          <wp:extent cx="3230880" cy="579120"/>
          <wp:effectExtent l="0" t="0" r="762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mbria" w:hAnsi="Cambria"/>
        <w:sz w:val="14"/>
        <w:szCs w:val="16"/>
        <w:u w:val="single"/>
      </w:rPr>
      <w:t xml:space="preserve">   </w:t>
    </w:r>
  </w:p>
  <w:p w:rsidR="0045012D" w:rsidRPr="007E0F68" w:rsidRDefault="005F148C" w:rsidP="0045012D">
    <w:pPr>
      <w:jc w:val="both"/>
      <w:rPr>
        <w:rFonts w:ascii="Cambria" w:hAnsi="Cambria"/>
        <w:sz w:val="14"/>
        <w:szCs w:val="16"/>
        <w:u w:val="single"/>
      </w:rPr>
    </w:pPr>
    <w:r>
      <w:rPr>
        <w:rFonts w:ascii="Cambria" w:hAnsi="Cambria"/>
        <w:sz w:val="14"/>
        <w:szCs w:val="16"/>
        <w:u w:val="single"/>
      </w:rPr>
      <w:t xml:space="preserve">Wyk. </w:t>
    </w:r>
    <w:r w:rsidR="00283D06">
      <w:rPr>
        <w:rFonts w:ascii="Cambria" w:hAnsi="Cambria"/>
        <w:sz w:val="14"/>
        <w:szCs w:val="16"/>
        <w:u w:val="single"/>
      </w:rPr>
      <w:t>14</w:t>
    </w:r>
    <w:r>
      <w:rPr>
        <w:rFonts w:ascii="Cambria" w:hAnsi="Cambria"/>
        <w:sz w:val="14"/>
        <w:szCs w:val="16"/>
        <w:u w:val="single"/>
      </w:rPr>
      <w:t>.0</w:t>
    </w:r>
    <w:r w:rsidR="00283D06">
      <w:rPr>
        <w:rFonts w:ascii="Cambria" w:hAnsi="Cambria"/>
        <w:sz w:val="14"/>
        <w:szCs w:val="16"/>
        <w:u w:val="single"/>
      </w:rPr>
      <w:t>3</w:t>
    </w:r>
    <w:r>
      <w:rPr>
        <w:rFonts w:ascii="Cambria" w:hAnsi="Cambria"/>
        <w:sz w:val="14"/>
        <w:szCs w:val="16"/>
        <w:u w:val="single"/>
      </w:rPr>
      <w:t xml:space="preserve">.2025r.                                                                                                                    </w:t>
    </w:r>
  </w:p>
  <w:p w:rsidR="0045012D" w:rsidRPr="000371D6" w:rsidRDefault="0045012D" w:rsidP="005F148C">
    <w:pPr>
      <w:jc w:val="both"/>
      <w:rPr>
        <w:rFonts w:ascii="Cambria" w:hAnsi="Cambria"/>
        <w:sz w:val="14"/>
        <w:szCs w:val="16"/>
      </w:rPr>
    </w:pPr>
  </w:p>
  <w:bookmarkStart w:id="21" w:name="_Hlk56772803"/>
  <w:bookmarkStart w:id="22" w:name="_Hlk56772804"/>
  <w:bookmarkEnd w:id="2"/>
  <w:p w:rsidR="0045012D" w:rsidRPr="00D25890" w:rsidRDefault="00EC5CF2" w:rsidP="0045012D">
    <w:pPr>
      <w:pStyle w:val="Stopka"/>
      <w:spacing w:before="240"/>
      <w:jc w:val="center"/>
      <w:rPr>
        <w:rFonts w:ascii="Bookman Old Style" w:hAnsi="Bookman Old Style" w:cs="Bookman Old Style"/>
        <w:i/>
        <w:iCs/>
        <w:smallCaps/>
        <w:color w:val="44546A" w:themeColor="text2"/>
        <w:spacing w:val="140"/>
        <w:sz w:val="18"/>
      </w:rPr>
    </w:pPr>
    <w:r w:rsidRPr="00D25890">
      <w:rPr>
        <w:noProof/>
        <w:color w:val="44546A" w:themeColor="text2"/>
        <w:lang w:eastAsia="pl-PL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45084</wp:posOffset>
              </wp:positionV>
              <wp:extent cx="5895975" cy="0"/>
              <wp:effectExtent l="19050" t="38100" r="66675" b="114300"/>
              <wp:wrapNone/>
              <wp:docPr id="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959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tx2"/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schemeClr val="tx2">
                            <a:alpha val="40000"/>
                          </a:scheme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87C86C" id="Łącznik prosty 2" o:spid="_x0000_s1026" style="position:absolute;flip:y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.9pt,3.55pt" to="466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" strokecolor="#44546a [3215]" strokeweight="1pt">
              <v:stroke joinstyle="miter"/>
              <v:shadow on="t" color="#44546a [3215]" opacity="26214f" origin="-.5,-.5" offset=".74836mm,.74836mm"/>
              <o:lock v:ext="edit" shapetype="f"/>
            </v:line>
          </w:pict>
        </mc:Fallback>
      </mc:AlternateContent>
    </w:r>
    <w:r w:rsidR="0045012D" w:rsidRPr="00D25890">
      <w:rPr>
        <w:rFonts w:ascii="Bookman Old Style" w:hAnsi="Bookman Old Style" w:cs="Bookman Old Style"/>
        <w:i/>
        <w:iCs/>
        <w:smallCaps/>
        <w:color w:val="44546A" w:themeColor="text2"/>
        <w:spacing w:val="140"/>
        <w:sz w:val="18"/>
      </w:rPr>
      <w:t xml:space="preserve">Morski Oddział Straży Granicznej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C2D" w:rsidRDefault="00F42C2D" w:rsidP="0045012D">
      <w:r>
        <w:separator/>
      </w:r>
    </w:p>
  </w:footnote>
  <w:footnote w:type="continuationSeparator" w:id="0">
    <w:p w:rsidR="00F42C2D" w:rsidRDefault="00F42C2D" w:rsidP="0045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2F46F1"/>
    <w:multiLevelType w:val="hybridMultilevel"/>
    <w:tmpl w:val="AB74F738"/>
    <w:lvl w:ilvl="0" w:tplc="9614ED78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22583D8F"/>
    <w:multiLevelType w:val="hybridMultilevel"/>
    <w:tmpl w:val="4C8273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552A80"/>
    <w:multiLevelType w:val="hybridMultilevel"/>
    <w:tmpl w:val="43D22592"/>
    <w:lvl w:ilvl="0" w:tplc="CE7626D8">
      <w:start w:val="2"/>
      <w:numFmt w:val="lowerLetter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DEBCB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281FD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36279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9A582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C8FBD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E83A2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16BD5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8E768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652B79"/>
    <w:multiLevelType w:val="hybridMultilevel"/>
    <w:tmpl w:val="FA762F5A"/>
    <w:lvl w:ilvl="0" w:tplc="8096777A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41FB0553"/>
    <w:multiLevelType w:val="hybridMultilevel"/>
    <w:tmpl w:val="4C560D3E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5188221D"/>
    <w:multiLevelType w:val="hybridMultilevel"/>
    <w:tmpl w:val="D766EA76"/>
    <w:lvl w:ilvl="0" w:tplc="75887A5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21D90">
      <w:start w:val="1"/>
      <w:numFmt w:val="lowerLetter"/>
      <w:lvlText w:val="%2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296B8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E1C7C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62F2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AA4D4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08A74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042D6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0E3D6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67012E"/>
    <w:multiLevelType w:val="hybridMultilevel"/>
    <w:tmpl w:val="057E2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C3AF1"/>
    <w:multiLevelType w:val="hybridMultilevel"/>
    <w:tmpl w:val="9F561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90097"/>
    <w:multiLevelType w:val="hybridMultilevel"/>
    <w:tmpl w:val="DF5A2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61E86"/>
    <w:multiLevelType w:val="hybridMultilevel"/>
    <w:tmpl w:val="EBACA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53070"/>
    <w:multiLevelType w:val="hybridMultilevel"/>
    <w:tmpl w:val="EF146AD2"/>
    <w:lvl w:ilvl="0" w:tplc="88B03846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41B9A">
      <w:start w:val="1"/>
      <w:numFmt w:val="bullet"/>
      <w:lvlText w:val="o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4C679A">
      <w:start w:val="1"/>
      <w:numFmt w:val="bullet"/>
      <w:lvlText w:val="▪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D40848">
      <w:start w:val="1"/>
      <w:numFmt w:val="bullet"/>
      <w:lvlText w:val="•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263CAA">
      <w:start w:val="1"/>
      <w:numFmt w:val="bullet"/>
      <w:lvlText w:val="o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104FA6">
      <w:start w:val="1"/>
      <w:numFmt w:val="bullet"/>
      <w:lvlText w:val="▪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66DA2A">
      <w:start w:val="1"/>
      <w:numFmt w:val="bullet"/>
      <w:lvlText w:val="•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869810">
      <w:start w:val="1"/>
      <w:numFmt w:val="bullet"/>
      <w:lvlText w:val="o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F05334">
      <w:start w:val="1"/>
      <w:numFmt w:val="bullet"/>
      <w:lvlText w:val="▪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2B7093"/>
    <w:multiLevelType w:val="hybridMultilevel"/>
    <w:tmpl w:val="D766EA76"/>
    <w:lvl w:ilvl="0" w:tplc="75887A50">
      <w:start w:val="2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21D9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296B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E1C7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62F2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AA4D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08A7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042D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0E3D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E02A7D"/>
    <w:multiLevelType w:val="multilevel"/>
    <w:tmpl w:val="7DA6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A17"/>
    <w:rsid w:val="00003288"/>
    <w:rsid w:val="00011731"/>
    <w:rsid w:val="00037728"/>
    <w:rsid w:val="000719DF"/>
    <w:rsid w:val="00080E67"/>
    <w:rsid w:val="000855E3"/>
    <w:rsid w:val="000871A6"/>
    <w:rsid w:val="000A2983"/>
    <w:rsid w:val="000E5C43"/>
    <w:rsid w:val="00101A4A"/>
    <w:rsid w:val="00113EE9"/>
    <w:rsid w:val="00144278"/>
    <w:rsid w:val="00147960"/>
    <w:rsid w:val="0019683D"/>
    <w:rsid w:val="00197D09"/>
    <w:rsid w:val="001E249A"/>
    <w:rsid w:val="001F5523"/>
    <w:rsid w:val="00200C45"/>
    <w:rsid w:val="00200D95"/>
    <w:rsid w:val="00215B2F"/>
    <w:rsid w:val="00216660"/>
    <w:rsid w:val="0022571F"/>
    <w:rsid w:val="00246CE6"/>
    <w:rsid w:val="00254C85"/>
    <w:rsid w:val="0026226F"/>
    <w:rsid w:val="0027084A"/>
    <w:rsid w:val="00283D06"/>
    <w:rsid w:val="00295947"/>
    <w:rsid w:val="0029798F"/>
    <w:rsid w:val="002B5A17"/>
    <w:rsid w:val="002D57E8"/>
    <w:rsid w:val="003028E6"/>
    <w:rsid w:val="00307CC4"/>
    <w:rsid w:val="00315ABD"/>
    <w:rsid w:val="00327928"/>
    <w:rsid w:val="00332449"/>
    <w:rsid w:val="0035632E"/>
    <w:rsid w:val="00373F36"/>
    <w:rsid w:val="0039149A"/>
    <w:rsid w:val="00392A46"/>
    <w:rsid w:val="003A4DA2"/>
    <w:rsid w:val="003D6160"/>
    <w:rsid w:val="003E423A"/>
    <w:rsid w:val="003E4613"/>
    <w:rsid w:val="003E6CF0"/>
    <w:rsid w:val="003F2A7D"/>
    <w:rsid w:val="003F5BEE"/>
    <w:rsid w:val="00403DC9"/>
    <w:rsid w:val="0043165F"/>
    <w:rsid w:val="00434498"/>
    <w:rsid w:val="0045012D"/>
    <w:rsid w:val="00472F4D"/>
    <w:rsid w:val="00494713"/>
    <w:rsid w:val="004B3D87"/>
    <w:rsid w:val="004C7E06"/>
    <w:rsid w:val="005169B7"/>
    <w:rsid w:val="00534EC3"/>
    <w:rsid w:val="0057738B"/>
    <w:rsid w:val="005833A4"/>
    <w:rsid w:val="00594A33"/>
    <w:rsid w:val="005A1D04"/>
    <w:rsid w:val="005A65C8"/>
    <w:rsid w:val="005C2300"/>
    <w:rsid w:val="005C39EE"/>
    <w:rsid w:val="005C607D"/>
    <w:rsid w:val="005C73EB"/>
    <w:rsid w:val="005E0120"/>
    <w:rsid w:val="005F148C"/>
    <w:rsid w:val="0061632B"/>
    <w:rsid w:val="00620245"/>
    <w:rsid w:val="0063376A"/>
    <w:rsid w:val="00633C32"/>
    <w:rsid w:val="00640249"/>
    <w:rsid w:val="00652FD3"/>
    <w:rsid w:val="00653EA9"/>
    <w:rsid w:val="0066485D"/>
    <w:rsid w:val="00690CD5"/>
    <w:rsid w:val="006A3855"/>
    <w:rsid w:val="006B0217"/>
    <w:rsid w:val="006B2EA3"/>
    <w:rsid w:val="006B6DC5"/>
    <w:rsid w:val="006D55CC"/>
    <w:rsid w:val="006E4C8C"/>
    <w:rsid w:val="006F6123"/>
    <w:rsid w:val="0072643E"/>
    <w:rsid w:val="00727348"/>
    <w:rsid w:val="00735542"/>
    <w:rsid w:val="00742A7F"/>
    <w:rsid w:val="00744437"/>
    <w:rsid w:val="00753D4E"/>
    <w:rsid w:val="0077143A"/>
    <w:rsid w:val="0077480F"/>
    <w:rsid w:val="0077527C"/>
    <w:rsid w:val="00776B50"/>
    <w:rsid w:val="00780559"/>
    <w:rsid w:val="007853AD"/>
    <w:rsid w:val="007A4456"/>
    <w:rsid w:val="007B6E9E"/>
    <w:rsid w:val="007C18C4"/>
    <w:rsid w:val="007C3EE1"/>
    <w:rsid w:val="007E3C39"/>
    <w:rsid w:val="007E5B39"/>
    <w:rsid w:val="00804FF5"/>
    <w:rsid w:val="00814484"/>
    <w:rsid w:val="00814E1D"/>
    <w:rsid w:val="00817CFF"/>
    <w:rsid w:val="008211B5"/>
    <w:rsid w:val="008642FA"/>
    <w:rsid w:val="008951C1"/>
    <w:rsid w:val="008A3F7A"/>
    <w:rsid w:val="008B576D"/>
    <w:rsid w:val="008C18AC"/>
    <w:rsid w:val="008D1DD5"/>
    <w:rsid w:val="008E6B60"/>
    <w:rsid w:val="008F4069"/>
    <w:rsid w:val="008F659D"/>
    <w:rsid w:val="00911BBF"/>
    <w:rsid w:val="0093530C"/>
    <w:rsid w:val="00942B86"/>
    <w:rsid w:val="00974605"/>
    <w:rsid w:val="00975330"/>
    <w:rsid w:val="00992AF9"/>
    <w:rsid w:val="009A32B1"/>
    <w:rsid w:val="009B63AF"/>
    <w:rsid w:val="009F0A60"/>
    <w:rsid w:val="00A13D92"/>
    <w:rsid w:val="00A17B80"/>
    <w:rsid w:val="00A234F9"/>
    <w:rsid w:val="00A50153"/>
    <w:rsid w:val="00A50CB2"/>
    <w:rsid w:val="00A63FF2"/>
    <w:rsid w:val="00A7480F"/>
    <w:rsid w:val="00A755CA"/>
    <w:rsid w:val="00A84B5D"/>
    <w:rsid w:val="00AA0F66"/>
    <w:rsid w:val="00AC3901"/>
    <w:rsid w:val="00B00DDE"/>
    <w:rsid w:val="00B1612A"/>
    <w:rsid w:val="00B3024C"/>
    <w:rsid w:val="00B47F0B"/>
    <w:rsid w:val="00B65304"/>
    <w:rsid w:val="00B67638"/>
    <w:rsid w:val="00BC523A"/>
    <w:rsid w:val="00BD63DB"/>
    <w:rsid w:val="00BE6493"/>
    <w:rsid w:val="00C15208"/>
    <w:rsid w:val="00C309C7"/>
    <w:rsid w:val="00C65044"/>
    <w:rsid w:val="00C651A6"/>
    <w:rsid w:val="00CC212F"/>
    <w:rsid w:val="00CE0A77"/>
    <w:rsid w:val="00CF2425"/>
    <w:rsid w:val="00D25890"/>
    <w:rsid w:val="00D258E0"/>
    <w:rsid w:val="00D264F6"/>
    <w:rsid w:val="00D327E6"/>
    <w:rsid w:val="00D32DBB"/>
    <w:rsid w:val="00D40CC0"/>
    <w:rsid w:val="00D63510"/>
    <w:rsid w:val="00D73665"/>
    <w:rsid w:val="00D87F83"/>
    <w:rsid w:val="00DA1AA3"/>
    <w:rsid w:val="00DA7EF7"/>
    <w:rsid w:val="00DB71B7"/>
    <w:rsid w:val="00DC30B4"/>
    <w:rsid w:val="00E00ABE"/>
    <w:rsid w:val="00E20106"/>
    <w:rsid w:val="00E21C0D"/>
    <w:rsid w:val="00E2606A"/>
    <w:rsid w:val="00E576E6"/>
    <w:rsid w:val="00EA11C8"/>
    <w:rsid w:val="00EA164C"/>
    <w:rsid w:val="00EC5CF2"/>
    <w:rsid w:val="00EC768E"/>
    <w:rsid w:val="00ED652A"/>
    <w:rsid w:val="00EE1EBA"/>
    <w:rsid w:val="00EF3C32"/>
    <w:rsid w:val="00EF7EDA"/>
    <w:rsid w:val="00F42C2D"/>
    <w:rsid w:val="00F60D08"/>
    <w:rsid w:val="00F613B1"/>
    <w:rsid w:val="00F77E22"/>
    <w:rsid w:val="00F84661"/>
    <w:rsid w:val="00FC048A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05CF78"/>
  <w15:chartTrackingRefBased/>
  <w15:docId w15:val="{C33E480D-7449-49A9-A345-82D3D17D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7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WW8Num5z0">
    <w:name w:val="WW8Num5z0"/>
    <w:rPr>
      <w:rFonts w:hint="default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NormalnyWeb">
    <w:name w:val="Normal (Web)"/>
    <w:basedOn w:val="Normalny"/>
    <w:uiPriority w:val="99"/>
    <w:pPr>
      <w:spacing w:before="280" w:after="119"/>
    </w:pPr>
  </w:style>
  <w:style w:type="paragraph" w:styleId="Akapitzlist">
    <w:name w:val="List Paragraph"/>
    <w:basedOn w:val="Normalny"/>
    <w:qFormat/>
    <w:pPr>
      <w:suppressAutoHyphens w:val="0"/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144278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45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5012D"/>
    <w:pPr>
      <w:widowControl w:val="0"/>
      <w:suppressAutoHyphens/>
      <w:autoSpaceDN w:val="0"/>
      <w:textAlignment w:val="baseline"/>
    </w:pPr>
    <w:rPr>
      <w:rFonts w:ascii="Thorndale" w:eastAsia="HG Mincho Light J" w:hAnsi="Thorndale" w:cs="Arial Unicode MS"/>
      <w:color w:val="000000"/>
      <w:kern w:val="3"/>
      <w:sz w:val="24"/>
      <w:szCs w:val="24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4501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012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501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012D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7084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0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84A"/>
    <w:pPr>
      <w:widowControl w:val="0"/>
      <w:autoSpaceDN w:val="0"/>
      <w:textAlignment w:val="baseline"/>
    </w:pPr>
    <w:rPr>
      <w:rFonts w:ascii="Thorndale" w:eastAsia="HG Mincho Light J" w:hAnsi="Thorndale" w:cs="Arial Unicode MS"/>
      <w:color w:val="000000"/>
      <w:kern w:val="3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84A"/>
    <w:rPr>
      <w:rFonts w:ascii="Thorndale" w:eastAsia="HG Mincho Light J" w:hAnsi="Thorndale" w:cs="Arial Unicode MS"/>
      <w:color w:val="000000"/>
      <w:kern w:val="3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8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84A"/>
    <w:rPr>
      <w:rFonts w:ascii="Segoe UI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9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738B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71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paragraph" w:customStyle="1" w:styleId="Default">
    <w:name w:val="Default"/>
    <w:rsid w:val="005C23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iotr.grzenia@strazgraniczn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pismo wychodzace LOG</vt:lpstr>
    </vt:vector>
  </TitlesOfParts>
  <Company>Straż Graniczna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pismo wychodzace LOG</dc:title>
  <dc:subject/>
  <dc:creator>004566</dc:creator>
  <cp:keywords/>
  <cp:lastModifiedBy>Witkowski Jarosław</cp:lastModifiedBy>
  <cp:revision>15</cp:revision>
  <cp:lastPrinted>2025-01-17T07:30:00Z</cp:lastPrinted>
  <dcterms:created xsi:type="dcterms:W3CDTF">2025-01-15T13:27:00Z</dcterms:created>
  <dcterms:modified xsi:type="dcterms:W3CDTF">2025-03-20T09:04:00Z</dcterms:modified>
</cp:coreProperties>
</file>